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5C8A0" w14:textId="77777777" w:rsidR="00196BE5" w:rsidRPr="00501D75" w:rsidRDefault="00196BE5" w:rsidP="00196BE5">
      <w:pPr>
        <w:spacing w:after="240"/>
        <w:rPr>
          <w:rFonts w:ascii="Calibri" w:hAnsi="Calibri" w:cs="Calibri"/>
          <w:sz w:val="22"/>
          <w:szCs w:val="22"/>
        </w:rPr>
      </w:pPr>
    </w:p>
    <w:p w14:paraId="7323132B" w14:textId="77777777" w:rsidR="008155F9" w:rsidRPr="00501D75" w:rsidRDefault="008155F9" w:rsidP="00196BE5">
      <w:pPr>
        <w:spacing w:after="240"/>
        <w:rPr>
          <w:rFonts w:ascii="Calibri" w:eastAsia="Times New Roman" w:hAnsi="Calibri" w:cs="Calibri"/>
          <w:sz w:val="22"/>
          <w:szCs w:val="22"/>
        </w:rPr>
      </w:pPr>
      <w:r w:rsidRPr="00501D75">
        <w:rPr>
          <w:rFonts w:ascii="Calibri" w:hAnsi="Calibri" w:cs="Calibri"/>
          <w:sz w:val="22"/>
          <w:szCs w:val="22"/>
        </w:rPr>
        <w:t>Naam Werknemer</w:t>
      </w:r>
    </w:p>
    <w:p w14:paraId="23A33D67" w14:textId="77777777" w:rsidR="008155F9" w:rsidRPr="00501D75" w:rsidRDefault="008155F9" w:rsidP="008155F9">
      <w:pPr>
        <w:rPr>
          <w:rFonts w:ascii="Calibri" w:hAnsi="Calibri" w:cs="Calibri"/>
          <w:sz w:val="22"/>
          <w:szCs w:val="22"/>
        </w:rPr>
      </w:pPr>
      <w:r w:rsidRPr="00501D75">
        <w:rPr>
          <w:rFonts w:ascii="Calibri" w:hAnsi="Calibri" w:cs="Calibri"/>
          <w:sz w:val="22"/>
          <w:szCs w:val="22"/>
        </w:rPr>
        <w:t>Adres</w:t>
      </w:r>
    </w:p>
    <w:p w14:paraId="487757BB" w14:textId="77777777" w:rsidR="008155F9" w:rsidRPr="00501D75" w:rsidRDefault="008155F9" w:rsidP="008155F9">
      <w:pPr>
        <w:rPr>
          <w:rFonts w:ascii="Calibri" w:hAnsi="Calibri" w:cs="Calibri"/>
          <w:sz w:val="22"/>
          <w:szCs w:val="22"/>
        </w:rPr>
      </w:pPr>
    </w:p>
    <w:p w14:paraId="256D8D6F" w14:textId="77777777" w:rsidR="008155F9" w:rsidRPr="00501D75" w:rsidRDefault="008155F9" w:rsidP="008155F9">
      <w:pPr>
        <w:rPr>
          <w:rFonts w:ascii="Calibri" w:hAnsi="Calibri" w:cs="Calibri"/>
          <w:sz w:val="22"/>
          <w:szCs w:val="22"/>
        </w:rPr>
      </w:pPr>
    </w:p>
    <w:p w14:paraId="76D78F65" w14:textId="77777777" w:rsidR="008155F9" w:rsidRPr="00501D75" w:rsidRDefault="008155F9" w:rsidP="008155F9">
      <w:pPr>
        <w:rPr>
          <w:rFonts w:ascii="Calibri" w:hAnsi="Calibri" w:cs="Calibri"/>
          <w:sz w:val="22"/>
          <w:szCs w:val="22"/>
        </w:rPr>
      </w:pPr>
    </w:p>
    <w:p w14:paraId="47A7541B" w14:textId="0905919D" w:rsidR="008155F9" w:rsidRPr="00501D75" w:rsidRDefault="00196BE5" w:rsidP="008155F9">
      <w:pPr>
        <w:rPr>
          <w:rFonts w:ascii="Calibri" w:hAnsi="Calibri" w:cs="Calibri"/>
          <w:sz w:val="22"/>
          <w:szCs w:val="22"/>
        </w:rPr>
      </w:pPr>
      <w:r w:rsidRPr="00501D75">
        <w:rPr>
          <w:rFonts w:ascii="Calibri" w:hAnsi="Calibri" w:cs="Calibri"/>
          <w:sz w:val="22"/>
          <w:szCs w:val="22"/>
        </w:rPr>
        <w:t>Datum:</w:t>
      </w:r>
      <w:r w:rsidRPr="00501D75">
        <w:rPr>
          <w:rFonts w:ascii="Calibri" w:hAnsi="Calibri" w:cs="Calibri"/>
          <w:sz w:val="22"/>
          <w:szCs w:val="22"/>
        </w:rPr>
        <w:tab/>
      </w:r>
      <w:r w:rsidR="00501D75" w:rsidRPr="00501D75">
        <w:rPr>
          <w:rFonts w:ascii="Calibri" w:hAnsi="Calibri" w:cs="Calibri"/>
          <w:sz w:val="22"/>
          <w:szCs w:val="22"/>
        </w:rPr>
        <w:fldChar w:fldCharType="begin"/>
      </w:r>
      <w:r w:rsidR="00501D75" w:rsidRPr="00501D75">
        <w:rPr>
          <w:rFonts w:ascii="Calibri" w:hAnsi="Calibri" w:cs="Calibri"/>
          <w:sz w:val="22"/>
          <w:szCs w:val="22"/>
        </w:rPr>
        <w:instrText xml:space="preserve"> TIME \@ "d MMMM yyyy" </w:instrText>
      </w:r>
      <w:r w:rsidR="00501D75" w:rsidRPr="00501D75">
        <w:rPr>
          <w:rFonts w:ascii="Calibri" w:hAnsi="Calibri" w:cs="Calibri"/>
          <w:sz w:val="22"/>
          <w:szCs w:val="22"/>
        </w:rPr>
        <w:fldChar w:fldCharType="separate"/>
      </w:r>
      <w:r w:rsidR="007F1FE4">
        <w:rPr>
          <w:rFonts w:ascii="Calibri" w:hAnsi="Calibri" w:cs="Calibri"/>
          <w:noProof/>
          <w:sz w:val="22"/>
          <w:szCs w:val="22"/>
        </w:rPr>
        <w:t>6 juni 2023</w:t>
      </w:r>
      <w:r w:rsidR="00501D75" w:rsidRPr="00501D75">
        <w:rPr>
          <w:rFonts w:ascii="Calibri" w:hAnsi="Calibri" w:cs="Calibri"/>
          <w:sz w:val="22"/>
          <w:szCs w:val="22"/>
        </w:rPr>
        <w:fldChar w:fldCharType="end"/>
      </w:r>
    </w:p>
    <w:p w14:paraId="79526EF7" w14:textId="77777777" w:rsidR="008155F9" w:rsidRPr="00501D75" w:rsidRDefault="008155F9" w:rsidP="008155F9">
      <w:pPr>
        <w:rPr>
          <w:rFonts w:ascii="Calibri" w:hAnsi="Calibri" w:cs="Calibri"/>
          <w:sz w:val="22"/>
          <w:szCs w:val="22"/>
        </w:rPr>
      </w:pPr>
    </w:p>
    <w:p w14:paraId="6A77EDCB" w14:textId="77777777" w:rsidR="008155F9" w:rsidRPr="00501D75" w:rsidRDefault="008155F9" w:rsidP="008155F9">
      <w:pPr>
        <w:rPr>
          <w:rFonts w:ascii="Calibri" w:hAnsi="Calibri" w:cs="Calibri"/>
          <w:sz w:val="22"/>
          <w:szCs w:val="22"/>
        </w:rPr>
      </w:pPr>
      <w:r w:rsidRPr="00501D75">
        <w:rPr>
          <w:rFonts w:ascii="Calibri" w:hAnsi="Calibri" w:cs="Calibri"/>
          <w:sz w:val="22"/>
          <w:szCs w:val="22"/>
        </w:rPr>
        <w:t>Betreft:</w:t>
      </w:r>
      <w:r w:rsidRPr="00501D75">
        <w:rPr>
          <w:rFonts w:ascii="Calibri" w:hAnsi="Calibri" w:cs="Calibri"/>
          <w:sz w:val="22"/>
          <w:szCs w:val="22"/>
        </w:rPr>
        <w:tab/>
        <w:t>Autoregeling</w:t>
      </w:r>
    </w:p>
    <w:p w14:paraId="15EA6C86" w14:textId="77777777" w:rsidR="008155F9" w:rsidRPr="00501D75" w:rsidRDefault="008155F9" w:rsidP="008155F9">
      <w:pPr>
        <w:rPr>
          <w:rFonts w:ascii="Calibri" w:hAnsi="Calibri" w:cs="Calibri"/>
          <w:sz w:val="22"/>
          <w:szCs w:val="22"/>
        </w:rPr>
      </w:pPr>
    </w:p>
    <w:p w14:paraId="5D521A1C" w14:textId="77777777" w:rsidR="008155F9" w:rsidRPr="00501D75" w:rsidRDefault="008155F9" w:rsidP="008155F9">
      <w:pPr>
        <w:rPr>
          <w:rFonts w:ascii="Calibri" w:hAnsi="Calibri" w:cs="Calibri"/>
          <w:sz w:val="22"/>
          <w:szCs w:val="22"/>
        </w:rPr>
      </w:pPr>
    </w:p>
    <w:p w14:paraId="31C07E50" w14:textId="77777777" w:rsidR="008155F9" w:rsidRPr="00501D75" w:rsidRDefault="00FB3530" w:rsidP="008155F9">
      <w:pPr>
        <w:rPr>
          <w:rFonts w:ascii="Calibri" w:hAnsi="Calibri" w:cs="Calibri"/>
          <w:sz w:val="22"/>
          <w:szCs w:val="22"/>
        </w:rPr>
      </w:pPr>
      <w:r w:rsidRPr="00501D75">
        <w:rPr>
          <w:rFonts w:ascii="Calibri" w:hAnsi="Calibri" w:cs="Calibri"/>
          <w:sz w:val="22"/>
          <w:szCs w:val="22"/>
        </w:rPr>
        <w:t>Beste Werkgever,</w:t>
      </w:r>
    </w:p>
    <w:p w14:paraId="40BA8A3F" w14:textId="77777777" w:rsidR="00FB3530" w:rsidRPr="00501D75" w:rsidRDefault="00FB3530" w:rsidP="008155F9">
      <w:pPr>
        <w:rPr>
          <w:rFonts w:ascii="Calibri" w:hAnsi="Calibri" w:cs="Calibri"/>
          <w:sz w:val="22"/>
          <w:szCs w:val="22"/>
        </w:rPr>
      </w:pPr>
    </w:p>
    <w:p w14:paraId="4F565BCB" w14:textId="1C540175" w:rsidR="008155F9" w:rsidRPr="00501D75" w:rsidRDefault="008155F9" w:rsidP="008155F9">
      <w:pPr>
        <w:rPr>
          <w:rFonts w:ascii="Calibri" w:hAnsi="Calibri" w:cs="Calibri"/>
          <w:sz w:val="22"/>
          <w:szCs w:val="22"/>
        </w:rPr>
      </w:pPr>
      <w:r w:rsidRPr="00501D75">
        <w:rPr>
          <w:rFonts w:ascii="Calibri" w:hAnsi="Calibri" w:cs="Calibri"/>
          <w:sz w:val="22"/>
          <w:szCs w:val="22"/>
        </w:rPr>
        <w:t xml:space="preserve">Op &lt;datum invullen&gt; zijn wij een autoregeling met elkaar overeengekomen. </w:t>
      </w:r>
    </w:p>
    <w:p w14:paraId="3F0C4A78" w14:textId="69BE036C" w:rsidR="008155F9" w:rsidRPr="00501D75" w:rsidRDefault="008155F9" w:rsidP="008155F9">
      <w:pPr>
        <w:rPr>
          <w:rFonts w:ascii="Calibri" w:hAnsi="Calibri" w:cs="Calibri"/>
          <w:sz w:val="22"/>
          <w:szCs w:val="22"/>
        </w:rPr>
      </w:pPr>
      <w:r w:rsidRPr="00501D75">
        <w:rPr>
          <w:rFonts w:ascii="Calibri" w:hAnsi="Calibri" w:cs="Calibri"/>
          <w:sz w:val="22"/>
          <w:szCs w:val="22"/>
        </w:rPr>
        <w:t xml:space="preserve">In deze autoregeling staat een bepaling waar ik mij, na het inwinnen van extra informatie, niet in kan vinden. Dit betreft de bepaling over de afkoopregeling </w:t>
      </w:r>
      <w:r w:rsidR="00501D75" w:rsidRPr="00501D75">
        <w:rPr>
          <w:rFonts w:ascii="Calibri" w:hAnsi="Calibri" w:cs="Calibri"/>
          <w:sz w:val="22"/>
          <w:szCs w:val="22"/>
        </w:rPr>
        <w:t>artikel</w:t>
      </w:r>
      <w:r w:rsidRPr="00501D75">
        <w:rPr>
          <w:rFonts w:ascii="Calibri" w:hAnsi="Calibri" w:cs="Calibri"/>
          <w:sz w:val="22"/>
          <w:szCs w:val="22"/>
        </w:rPr>
        <w:t xml:space="preserve">nummer &lt;nummer invullen&gt;. </w:t>
      </w:r>
    </w:p>
    <w:p w14:paraId="5591C19F" w14:textId="77777777" w:rsidR="008155F9" w:rsidRPr="00501D75" w:rsidRDefault="008155F9" w:rsidP="008155F9">
      <w:pPr>
        <w:rPr>
          <w:rFonts w:ascii="Calibri" w:hAnsi="Calibri" w:cs="Calibri"/>
          <w:sz w:val="22"/>
          <w:szCs w:val="22"/>
        </w:rPr>
      </w:pPr>
      <w:r w:rsidRPr="00501D75">
        <w:rPr>
          <w:rFonts w:ascii="Calibri" w:hAnsi="Calibri" w:cs="Calibri"/>
          <w:sz w:val="22"/>
          <w:szCs w:val="22"/>
        </w:rPr>
        <w:t>Ten tijde van het tekenen van deze autoregeling was ik mij niet bewust van de consequenties van deze bepaling.</w:t>
      </w:r>
    </w:p>
    <w:p w14:paraId="53BDDD68" w14:textId="77777777" w:rsidR="008155F9" w:rsidRPr="00501D75" w:rsidRDefault="008155F9" w:rsidP="008155F9">
      <w:pPr>
        <w:rPr>
          <w:rFonts w:ascii="Calibri" w:hAnsi="Calibri" w:cs="Calibri"/>
          <w:sz w:val="22"/>
          <w:szCs w:val="22"/>
        </w:rPr>
      </w:pPr>
    </w:p>
    <w:p w14:paraId="35E3C728" w14:textId="18A0ED9A" w:rsidR="008155F9" w:rsidRPr="00501D75" w:rsidRDefault="008155F9" w:rsidP="008155F9">
      <w:pPr>
        <w:rPr>
          <w:rFonts w:ascii="Calibri" w:hAnsi="Calibri" w:cs="Calibri"/>
          <w:sz w:val="22"/>
          <w:szCs w:val="22"/>
        </w:rPr>
      </w:pPr>
      <w:r w:rsidRPr="00501D75">
        <w:rPr>
          <w:rFonts w:ascii="Calibri" w:hAnsi="Calibri" w:cs="Calibri"/>
          <w:sz w:val="22"/>
          <w:szCs w:val="22"/>
        </w:rPr>
        <w:t>Ik vind het niet redelijk dat ik voor een auto die ik ter beschikking gesteld krijg om mijn reguliere werk uit te oefenen een afkoopregeling moet betalen bij uitdiensttreding.</w:t>
      </w:r>
    </w:p>
    <w:p w14:paraId="7E5C2457" w14:textId="7034D70C" w:rsidR="008155F9" w:rsidRPr="00501D75" w:rsidRDefault="008155F9" w:rsidP="008155F9">
      <w:pPr>
        <w:rPr>
          <w:rFonts w:ascii="Calibri" w:hAnsi="Calibri" w:cs="Calibri"/>
          <w:sz w:val="22"/>
          <w:szCs w:val="22"/>
        </w:rPr>
      </w:pPr>
      <w:r w:rsidRPr="00501D75">
        <w:rPr>
          <w:rFonts w:ascii="Calibri" w:hAnsi="Calibri" w:cs="Calibri"/>
          <w:sz w:val="22"/>
          <w:szCs w:val="22"/>
        </w:rPr>
        <w:t xml:space="preserve">Na inwinnen van informatie, onder andere bij de Vereniging </w:t>
      </w:r>
      <w:r w:rsidR="00501D75" w:rsidRPr="00501D75">
        <w:rPr>
          <w:rFonts w:ascii="Calibri" w:hAnsi="Calibri" w:cs="Calibri"/>
          <w:sz w:val="22"/>
          <w:szCs w:val="22"/>
        </w:rPr>
        <w:t>Zakelijke Rijders</w:t>
      </w:r>
      <w:r w:rsidRPr="00501D75">
        <w:rPr>
          <w:rFonts w:ascii="Calibri" w:hAnsi="Calibri" w:cs="Calibri"/>
          <w:sz w:val="22"/>
          <w:szCs w:val="22"/>
        </w:rPr>
        <w:t>, is mij duidelijk geworden dat het de vraag is of de afkoopregeling zoals in de autoregeling beschreven staat, juridisch houdbaar is. H</w:t>
      </w:r>
      <w:r w:rsidR="00501D75" w:rsidRPr="00501D75">
        <w:rPr>
          <w:rFonts w:ascii="Calibri" w:hAnsi="Calibri" w:cs="Calibri"/>
          <w:sz w:val="22"/>
          <w:szCs w:val="22"/>
        </w:rPr>
        <w:t>et</w:t>
      </w:r>
      <w:r w:rsidRPr="00501D75">
        <w:rPr>
          <w:rFonts w:ascii="Calibri" w:hAnsi="Calibri" w:cs="Calibri"/>
          <w:sz w:val="22"/>
          <w:szCs w:val="22"/>
        </w:rPr>
        <w:t xml:space="preserve"> legt immers een onevenredig grote financiële druk op mij als werknemer en dat is in strijd met het recht op vrije arbeidskeuze.</w:t>
      </w:r>
    </w:p>
    <w:p w14:paraId="2FEB2381" w14:textId="77777777" w:rsidR="008155F9" w:rsidRPr="00501D75" w:rsidRDefault="008155F9" w:rsidP="008155F9">
      <w:pPr>
        <w:rPr>
          <w:rFonts w:ascii="Calibri" w:hAnsi="Calibri" w:cs="Calibri"/>
          <w:sz w:val="22"/>
          <w:szCs w:val="22"/>
        </w:rPr>
      </w:pPr>
    </w:p>
    <w:p w14:paraId="6ABDD61D" w14:textId="77777777" w:rsidR="008155F9" w:rsidRPr="00501D75" w:rsidRDefault="008155F9" w:rsidP="008155F9">
      <w:pPr>
        <w:rPr>
          <w:rFonts w:ascii="Calibri" w:hAnsi="Calibri" w:cs="Calibri"/>
          <w:sz w:val="22"/>
          <w:szCs w:val="22"/>
        </w:rPr>
      </w:pPr>
      <w:r w:rsidRPr="00501D75">
        <w:rPr>
          <w:rFonts w:ascii="Calibri" w:hAnsi="Calibri" w:cs="Calibri"/>
          <w:sz w:val="22"/>
          <w:szCs w:val="22"/>
        </w:rPr>
        <w:t xml:space="preserve">Met deze brief bevestig ik dat ik mij zal houden aan alle bepalingen uit de autoregeling, echter, dat ik niet akkoord ben met de beschreven afkoopregeling. Wel verklaar ik dat ik mij in zal spannen om voor de auto een zo kosten gunstig mogelijke nieuwe bestemming te zoeken. </w:t>
      </w:r>
    </w:p>
    <w:p w14:paraId="0FCC16F7" w14:textId="77777777" w:rsidR="008155F9" w:rsidRPr="00501D75" w:rsidRDefault="008155F9" w:rsidP="008155F9">
      <w:pPr>
        <w:rPr>
          <w:rFonts w:ascii="Calibri" w:hAnsi="Calibri" w:cs="Calibri"/>
          <w:sz w:val="22"/>
          <w:szCs w:val="22"/>
        </w:rPr>
      </w:pPr>
    </w:p>
    <w:p w14:paraId="2399C1F2" w14:textId="362AE191" w:rsidR="008155F9" w:rsidRPr="00501D75" w:rsidRDefault="008155F9" w:rsidP="008155F9">
      <w:pPr>
        <w:rPr>
          <w:rFonts w:ascii="Calibri" w:hAnsi="Calibri" w:cs="Calibri"/>
          <w:sz w:val="22"/>
          <w:szCs w:val="22"/>
        </w:rPr>
      </w:pPr>
      <w:r w:rsidRPr="00501D75">
        <w:rPr>
          <w:rFonts w:ascii="Calibri" w:hAnsi="Calibri" w:cs="Calibri"/>
          <w:sz w:val="22"/>
          <w:szCs w:val="22"/>
        </w:rPr>
        <w:t xml:space="preserve">Ik hoop dat u begrip heeft voor mijn standpunt en dat u voor uw medewerkers redelijkheid en billijkheid wilt betrachten. </w:t>
      </w:r>
    </w:p>
    <w:p w14:paraId="5CB22DF0" w14:textId="77777777" w:rsidR="008155F9" w:rsidRPr="00501D75" w:rsidRDefault="008155F9" w:rsidP="008155F9">
      <w:pPr>
        <w:rPr>
          <w:rFonts w:ascii="Calibri" w:hAnsi="Calibri" w:cs="Calibri"/>
          <w:sz w:val="22"/>
          <w:szCs w:val="22"/>
        </w:rPr>
      </w:pPr>
      <w:r w:rsidRPr="00501D75">
        <w:rPr>
          <w:rFonts w:ascii="Calibri" w:hAnsi="Calibri" w:cs="Calibri"/>
          <w:sz w:val="22"/>
          <w:szCs w:val="22"/>
        </w:rPr>
        <w:t>Zie deze brief als kenmerk dat ik de zaken graag goed uit wil zoeken. Op geen manier is het mijn bedoeling om onze arbeidsrelatie te beschadigen of onder druk te zetten.</w:t>
      </w:r>
    </w:p>
    <w:p w14:paraId="3A9945E7" w14:textId="77777777" w:rsidR="008155F9" w:rsidRPr="00501D75" w:rsidRDefault="008155F9" w:rsidP="008155F9">
      <w:pPr>
        <w:rPr>
          <w:rFonts w:ascii="Calibri" w:hAnsi="Calibri" w:cs="Calibri"/>
          <w:sz w:val="22"/>
          <w:szCs w:val="22"/>
        </w:rPr>
      </w:pPr>
    </w:p>
    <w:p w14:paraId="251B701C" w14:textId="261C5B68" w:rsidR="008155F9" w:rsidRPr="00501D75" w:rsidRDefault="008155F9" w:rsidP="008155F9">
      <w:pPr>
        <w:rPr>
          <w:rFonts w:ascii="Calibri" w:hAnsi="Calibri" w:cs="Calibri"/>
          <w:sz w:val="22"/>
          <w:szCs w:val="22"/>
        </w:rPr>
      </w:pPr>
      <w:r w:rsidRPr="00501D75">
        <w:rPr>
          <w:rFonts w:ascii="Calibri" w:hAnsi="Calibri" w:cs="Calibri"/>
          <w:sz w:val="22"/>
          <w:szCs w:val="22"/>
        </w:rPr>
        <w:t xml:space="preserve">Ik ben graag bereid tot een gesprek.  </w:t>
      </w:r>
    </w:p>
    <w:p w14:paraId="28A896B3" w14:textId="77777777" w:rsidR="008155F9" w:rsidRPr="00501D75" w:rsidRDefault="008155F9" w:rsidP="008155F9">
      <w:pPr>
        <w:rPr>
          <w:rFonts w:ascii="Calibri" w:hAnsi="Calibri" w:cs="Calibri"/>
          <w:sz w:val="22"/>
          <w:szCs w:val="22"/>
        </w:rPr>
      </w:pPr>
    </w:p>
    <w:p w14:paraId="66AA112A" w14:textId="77777777" w:rsidR="00196BE5" w:rsidRPr="00501D75" w:rsidRDefault="00196BE5" w:rsidP="008155F9">
      <w:pPr>
        <w:rPr>
          <w:rFonts w:ascii="Calibri" w:hAnsi="Calibri" w:cs="Calibri"/>
          <w:sz w:val="22"/>
          <w:szCs w:val="22"/>
        </w:rPr>
      </w:pPr>
    </w:p>
    <w:p w14:paraId="256164AE" w14:textId="77777777" w:rsidR="008155F9" w:rsidRPr="00501D75" w:rsidRDefault="008155F9" w:rsidP="008155F9">
      <w:pPr>
        <w:rPr>
          <w:rFonts w:ascii="Calibri" w:hAnsi="Calibri" w:cs="Calibri"/>
          <w:sz w:val="22"/>
          <w:szCs w:val="22"/>
        </w:rPr>
      </w:pPr>
      <w:r w:rsidRPr="00501D75">
        <w:rPr>
          <w:rFonts w:ascii="Calibri" w:hAnsi="Calibri" w:cs="Calibri"/>
          <w:sz w:val="22"/>
          <w:szCs w:val="22"/>
        </w:rPr>
        <w:t>Met vriendelijke groet,</w:t>
      </w:r>
    </w:p>
    <w:p w14:paraId="24603AAF" w14:textId="77777777" w:rsidR="008155F9" w:rsidRPr="00501D75" w:rsidRDefault="008155F9" w:rsidP="008155F9">
      <w:pPr>
        <w:rPr>
          <w:rFonts w:ascii="Calibri" w:hAnsi="Calibri" w:cs="Calibri"/>
          <w:sz w:val="22"/>
          <w:szCs w:val="22"/>
        </w:rPr>
      </w:pPr>
    </w:p>
    <w:p w14:paraId="1AB80C64" w14:textId="77777777" w:rsidR="008155F9" w:rsidRPr="00501D75" w:rsidRDefault="008155F9" w:rsidP="008155F9">
      <w:pPr>
        <w:rPr>
          <w:rFonts w:ascii="Calibri" w:hAnsi="Calibri" w:cs="Calibri"/>
          <w:sz w:val="22"/>
          <w:szCs w:val="22"/>
        </w:rPr>
      </w:pPr>
    </w:p>
    <w:p w14:paraId="21C01060" w14:textId="77777777" w:rsidR="008155F9" w:rsidRPr="00501D75" w:rsidRDefault="008155F9" w:rsidP="008155F9">
      <w:pPr>
        <w:rPr>
          <w:rFonts w:ascii="Calibri" w:hAnsi="Calibri" w:cs="Calibri"/>
          <w:sz w:val="22"/>
          <w:szCs w:val="22"/>
        </w:rPr>
      </w:pPr>
      <w:r w:rsidRPr="00501D75">
        <w:rPr>
          <w:rFonts w:ascii="Calibri" w:hAnsi="Calibri" w:cs="Calibri"/>
          <w:sz w:val="22"/>
          <w:szCs w:val="22"/>
        </w:rPr>
        <w:t xml:space="preserve">&lt;naam achternaam&gt;  </w:t>
      </w:r>
    </w:p>
    <w:p w14:paraId="39CE22F2" w14:textId="59F25D43" w:rsidR="00B95FF2" w:rsidRDefault="007F1FE4" w:rsidP="00196BE5">
      <w:r>
        <w:rPr>
          <w:rFonts w:ascii="Calibri" w:hAnsi="Calibri" w:cs="Calibri"/>
          <w:noProof/>
          <w:sz w:val="22"/>
          <w:szCs w:val="22"/>
        </w:rPr>
        <w:drawing>
          <wp:inline distT="0" distB="0" distL="0" distR="0" wp14:anchorId="341F82FE" wp14:editId="367FA539">
            <wp:extent cx="2343150" cy="7524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3150" cy="752475"/>
                    </a:xfrm>
                    <a:prstGeom prst="rect">
                      <a:avLst/>
                    </a:prstGeom>
                    <a:noFill/>
                    <a:ln>
                      <a:noFill/>
                    </a:ln>
                  </pic:spPr>
                </pic:pic>
              </a:graphicData>
            </a:graphic>
          </wp:inline>
        </w:drawing>
      </w:r>
      <w:r w:rsidR="00196BE5" w:rsidRPr="00501D75">
        <w:rPr>
          <w:rFonts w:ascii="Calibri" w:hAnsi="Calibri" w:cs="Calibri"/>
          <w:sz w:val="22"/>
          <w:szCs w:val="22"/>
        </w:rPr>
        <w:tab/>
      </w:r>
      <w:r w:rsidR="00196BE5" w:rsidRPr="00501D75">
        <w:rPr>
          <w:rFonts w:ascii="Calibri" w:hAnsi="Calibri" w:cs="Calibri"/>
          <w:sz w:val="22"/>
          <w:szCs w:val="22"/>
        </w:rPr>
        <w:tab/>
      </w:r>
      <w:r w:rsidR="00196BE5" w:rsidRPr="00501D75">
        <w:rPr>
          <w:rFonts w:ascii="Calibri" w:hAnsi="Calibri" w:cs="Calibri"/>
          <w:sz w:val="22"/>
          <w:szCs w:val="22"/>
        </w:rPr>
        <w:tab/>
      </w:r>
      <w:r w:rsidR="00196BE5" w:rsidRPr="00501D75">
        <w:rPr>
          <w:rFonts w:ascii="Calibri" w:hAnsi="Calibri" w:cs="Calibri"/>
          <w:sz w:val="22"/>
          <w:szCs w:val="22"/>
        </w:rPr>
        <w:tab/>
      </w:r>
      <w:r>
        <w:rPr>
          <w:noProof/>
        </w:rPr>
        <w:drawing>
          <wp:inline distT="0" distB="0" distL="0" distR="0" wp14:anchorId="37F12563" wp14:editId="63FC9325">
            <wp:extent cx="1000125" cy="1238250"/>
            <wp:effectExtent l="0" t="0" r="0" b="0"/>
            <wp:docPr id="2" name="Afbeelding 0" descr="Logo Powered by AR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Logo Powered by ARA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238250"/>
                    </a:xfrm>
                    <a:prstGeom prst="rect">
                      <a:avLst/>
                    </a:prstGeom>
                    <a:noFill/>
                    <a:ln>
                      <a:noFill/>
                    </a:ln>
                  </pic:spPr>
                </pic:pic>
              </a:graphicData>
            </a:graphic>
          </wp:inline>
        </w:drawing>
      </w:r>
    </w:p>
    <w:sectPr w:rsidR="00B95FF2" w:rsidSect="008744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531C7E"/>
    <w:multiLevelType w:val="hybridMultilevel"/>
    <w:tmpl w:val="955205DC"/>
    <w:lvl w:ilvl="0" w:tplc="4D46F67C">
      <w:start w:val="1"/>
      <w:numFmt w:val="bullet"/>
      <w:lvlText w:val=""/>
      <w:lvlJc w:val="left"/>
      <w:pPr>
        <w:tabs>
          <w:tab w:val="num" w:pos="720"/>
        </w:tabs>
        <w:ind w:left="720" w:hanging="360"/>
      </w:pPr>
      <w:rPr>
        <w:rFonts w:ascii="Symbol" w:hAnsi="Symbol" w:hint="default"/>
        <w:sz w:val="20"/>
      </w:rPr>
    </w:lvl>
    <w:lvl w:ilvl="1" w:tplc="9306B702" w:tentative="1">
      <w:start w:val="1"/>
      <w:numFmt w:val="bullet"/>
      <w:lvlText w:val="o"/>
      <w:lvlJc w:val="left"/>
      <w:pPr>
        <w:tabs>
          <w:tab w:val="num" w:pos="1440"/>
        </w:tabs>
        <w:ind w:left="1440" w:hanging="360"/>
      </w:pPr>
      <w:rPr>
        <w:rFonts w:ascii="Courier New" w:hAnsi="Courier New" w:hint="default"/>
        <w:sz w:val="20"/>
      </w:rPr>
    </w:lvl>
    <w:lvl w:ilvl="2" w:tplc="54F464AA" w:tentative="1">
      <w:start w:val="1"/>
      <w:numFmt w:val="bullet"/>
      <w:lvlText w:val=""/>
      <w:lvlJc w:val="left"/>
      <w:pPr>
        <w:tabs>
          <w:tab w:val="num" w:pos="2160"/>
        </w:tabs>
        <w:ind w:left="2160" w:hanging="360"/>
      </w:pPr>
      <w:rPr>
        <w:rFonts w:ascii="Wingdings" w:hAnsi="Wingdings" w:hint="default"/>
        <w:sz w:val="20"/>
      </w:rPr>
    </w:lvl>
    <w:lvl w:ilvl="3" w:tplc="4572858E" w:tentative="1">
      <w:start w:val="1"/>
      <w:numFmt w:val="bullet"/>
      <w:lvlText w:val=""/>
      <w:lvlJc w:val="left"/>
      <w:pPr>
        <w:tabs>
          <w:tab w:val="num" w:pos="2880"/>
        </w:tabs>
        <w:ind w:left="2880" w:hanging="360"/>
      </w:pPr>
      <w:rPr>
        <w:rFonts w:ascii="Wingdings" w:hAnsi="Wingdings" w:hint="default"/>
        <w:sz w:val="20"/>
      </w:rPr>
    </w:lvl>
    <w:lvl w:ilvl="4" w:tplc="0EAAEDC4" w:tentative="1">
      <w:start w:val="1"/>
      <w:numFmt w:val="bullet"/>
      <w:lvlText w:val=""/>
      <w:lvlJc w:val="left"/>
      <w:pPr>
        <w:tabs>
          <w:tab w:val="num" w:pos="3600"/>
        </w:tabs>
        <w:ind w:left="3600" w:hanging="360"/>
      </w:pPr>
      <w:rPr>
        <w:rFonts w:ascii="Wingdings" w:hAnsi="Wingdings" w:hint="default"/>
        <w:sz w:val="20"/>
      </w:rPr>
    </w:lvl>
    <w:lvl w:ilvl="5" w:tplc="07A2524E" w:tentative="1">
      <w:start w:val="1"/>
      <w:numFmt w:val="bullet"/>
      <w:lvlText w:val=""/>
      <w:lvlJc w:val="left"/>
      <w:pPr>
        <w:tabs>
          <w:tab w:val="num" w:pos="4320"/>
        </w:tabs>
        <w:ind w:left="4320" w:hanging="360"/>
      </w:pPr>
      <w:rPr>
        <w:rFonts w:ascii="Wingdings" w:hAnsi="Wingdings" w:hint="default"/>
        <w:sz w:val="20"/>
      </w:rPr>
    </w:lvl>
    <w:lvl w:ilvl="6" w:tplc="13004AFE" w:tentative="1">
      <w:start w:val="1"/>
      <w:numFmt w:val="bullet"/>
      <w:lvlText w:val=""/>
      <w:lvlJc w:val="left"/>
      <w:pPr>
        <w:tabs>
          <w:tab w:val="num" w:pos="5040"/>
        </w:tabs>
        <w:ind w:left="5040" w:hanging="360"/>
      </w:pPr>
      <w:rPr>
        <w:rFonts w:ascii="Wingdings" w:hAnsi="Wingdings" w:hint="default"/>
        <w:sz w:val="20"/>
      </w:rPr>
    </w:lvl>
    <w:lvl w:ilvl="7" w:tplc="5276CF28" w:tentative="1">
      <w:start w:val="1"/>
      <w:numFmt w:val="bullet"/>
      <w:lvlText w:val=""/>
      <w:lvlJc w:val="left"/>
      <w:pPr>
        <w:tabs>
          <w:tab w:val="num" w:pos="5760"/>
        </w:tabs>
        <w:ind w:left="5760" w:hanging="360"/>
      </w:pPr>
      <w:rPr>
        <w:rFonts w:ascii="Wingdings" w:hAnsi="Wingdings" w:hint="default"/>
        <w:sz w:val="20"/>
      </w:rPr>
    </w:lvl>
    <w:lvl w:ilvl="8" w:tplc="A712E6E0"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51637"/>
    <w:multiLevelType w:val="hybridMultilevel"/>
    <w:tmpl w:val="FC8641EC"/>
    <w:lvl w:ilvl="0" w:tplc="01986876">
      <w:numFmt w:val="bullet"/>
      <w:lvlText w:val=""/>
      <w:lvlJc w:val="left"/>
      <w:pPr>
        <w:ind w:left="720" w:hanging="360"/>
      </w:pPr>
      <w:rPr>
        <w:rFonts w:ascii="Symbol" w:eastAsia="Arial" w:hAnsi="Symbol" w:cs="Times New Roman" w:hint="default"/>
        <w:color w:val="1F497D"/>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985439F"/>
    <w:multiLevelType w:val="hybridMultilevel"/>
    <w:tmpl w:val="BD8415E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308676363">
    <w:abstractNumId w:val="1"/>
  </w:num>
  <w:num w:numId="2" w16cid:durableId="34476946">
    <w:abstractNumId w:val="3"/>
  </w:num>
  <w:num w:numId="3" w16cid:durableId="1228569971">
    <w:abstractNumId w:val="0"/>
  </w:num>
  <w:num w:numId="4" w16cid:durableId="1933395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E7"/>
    <w:rsid w:val="0008713A"/>
    <w:rsid w:val="00196BE5"/>
    <w:rsid w:val="004440CE"/>
    <w:rsid w:val="0046626C"/>
    <w:rsid w:val="00501D75"/>
    <w:rsid w:val="007F1FE4"/>
    <w:rsid w:val="00814213"/>
    <w:rsid w:val="008155F9"/>
    <w:rsid w:val="0087446E"/>
    <w:rsid w:val="009F1B28"/>
    <w:rsid w:val="00B948E7"/>
    <w:rsid w:val="00B95FF2"/>
    <w:rsid w:val="00C50603"/>
    <w:rsid w:val="00FB35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358C9"/>
  <w15:chartTrackingRefBased/>
  <w15:docId w15:val="{06D103D1-2E89-4A5E-A69C-887CC001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446E"/>
    <w:rPr>
      <w:rFonts w:ascii="Arial" w:eastAsia="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semiHidden/>
    <w:rsid w:val="0087446E"/>
    <w:rPr>
      <w:rFonts w:ascii="Arial" w:eastAsia="Arial" w:hAnsi="Arial" w:cs="Arial"/>
    </w:rPr>
  </w:style>
  <w:style w:type="character" w:styleId="Hyperlink">
    <w:name w:val="Hyperlink"/>
    <w:semiHidden/>
    <w:rsid w:val="0087446E"/>
    <w:rPr>
      <w:color w:val="0000FF"/>
      <w:u w:val="single"/>
    </w:rPr>
  </w:style>
  <w:style w:type="character" w:styleId="GevolgdeHyperlink">
    <w:name w:val="FollowedHyperlink"/>
    <w:semiHidden/>
    <w:rsid w:val="0087446E"/>
    <w:rPr>
      <w:color w:val="0000FF"/>
      <w:u w:val="single"/>
    </w:rPr>
  </w:style>
  <w:style w:type="paragraph" w:styleId="Lijstalinea">
    <w:name w:val="List Paragraph"/>
    <w:basedOn w:val="Standaard"/>
    <w:uiPriority w:val="34"/>
    <w:qFormat/>
    <w:rsid w:val="00FB3530"/>
    <w:pPr>
      <w:ind w:left="720"/>
    </w:pPr>
  </w:style>
  <w:style w:type="paragraph" w:styleId="Ballontekst">
    <w:name w:val="Balloon Text"/>
    <w:basedOn w:val="Standaard"/>
    <w:link w:val="BallontekstChar"/>
    <w:uiPriority w:val="99"/>
    <w:semiHidden/>
    <w:unhideWhenUsed/>
    <w:rsid w:val="00196BE5"/>
    <w:rPr>
      <w:rFonts w:ascii="Tahoma" w:hAnsi="Tahoma" w:cs="Tahoma"/>
      <w:sz w:val="16"/>
      <w:szCs w:val="16"/>
    </w:rPr>
  </w:style>
  <w:style w:type="character" w:customStyle="1" w:styleId="BallontekstChar">
    <w:name w:val="Ballontekst Char"/>
    <w:link w:val="Ballontekst"/>
    <w:uiPriority w:val="99"/>
    <w:semiHidden/>
    <w:rsid w:val="00196BE5"/>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1418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Bezwaar tegen vliegtuigvertraging</vt:lpstr>
    </vt:vector>
  </TitlesOfParts>
  <Company>ARAG Rechtsbijstand</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Bezwaar tegen vliegtuigvertraging</dc:title>
  <dc:subject/>
  <dc:creator>user</dc:creator>
  <cp:keywords/>
  <cp:lastModifiedBy>Evelin Dorssers | VZR</cp:lastModifiedBy>
  <cp:revision>2</cp:revision>
  <dcterms:created xsi:type="dcterms:W3CDTF">2023-06-06T13:08:00Z</dcterms:created>
  <dcterms:modified xsi:type="dcterms:W3CDTF">2023-06-06T13:08:00Z</dcterms:modified>
</cp:coreProperties>
</file>